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52" w:rsidRDefault="001F6E52" w:rsidP="001F6E5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240;mso-position-horizontal-relative:margin">
            <v:imagedata r:id="rId6" o:title=""/>
            <w10:wrap anchorx="margin"/>
          </v:shape>
          <o:OLEObject Type="Embed" ProgID="Word.Picture.8" ShapeID="_x0000_s1026" DrawAspect="Content" ObjectID="_1762150267" r:id="rId7"/>
        </w:pic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1F6E52" w:rsidRDefault="001F6E52" w:rsidP="001F6E5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1F6E52" w:rsidRDefault="001F6E52" w:rsidP="001F6E52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1F6E52" w:rsidRDefault="001F6E52" w:rsidP="001F6E5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1F6E52" w:rsidRDefault="001F6E52" w:rsidP="001F6E5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1F6E52" w:rsidRDefault="001F6E52" w:rsidP="001F6E5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1F6E52" w:rsidRDefault="001F6E52" w:rsidP="001F6E5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1F6E52" w:rsidRDefault="001F6E52" w:rsidP="001F6E52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1F6E52" w:rsidRDefault="001F6E52" w:rsidP="001F6E5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1F6E52" w:rsidRDefault="001F6E52" w:rsidP="001F6E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2023-жылдын  21-ноя</w:t>
      </w:r>
      <w:r>
        <w:rPr>
          <w:rFonts w:ascii="Times New Roman" w:hAnsi="Times New Roman"/>
          <w:b/>
          <w:sz w:val="24"/>
          <w:szCs w:val="24"/>
          <w:lang w:val="ky-KG"/>
        </w:rPr>
        <w:t>бры № 22-9-5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Майлуу-Суу шаары</w:t>
      </w:r>
    </w:p>
    <w:p w:rsidR="001F6E52" w:rsidRDefault="001F6E52" w:rsidP="001F6E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F6E52" w:rsidRDefault="001F6E52" w:rsidP="001F6E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F6E52" w:rsidRDefault="001F6E52" w:rsidP="001F6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1F6E52" w:rsidRDefault="001F6E52" w:rsidP="001F6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шаардык кеңешинин туруктуу комиссияларынын курамына өзгөртүү киргизүү жөнүндө</w:t>
      </w:r>
    </w:p>
    <w:p w:rsidR="00D778DA" w:rsidRDefault="001F6E52" w:rsidP="001F6E52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</w:t>
      </w:r>
    </w:p>
    <w:p w:rsidR="00BA1F04" w:rsidRPr="00BA1F04" w:rsidRDefault="00BA1F04" w:rsidP="00BA1F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</w:t>
      </w:r>
      <w:r w:rsidR="000517FE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1F6E52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20.10.2021-ж. “Жергиликтүү мамлекеттик администрация жана жергиликтүү өз алдынча башкаруу органдары </w:t>
      </w:r>
      <w:r w:rsidR="002E2677">
        <w:rPr>
          <w:rFonts w:ascii="Times New Roman" w:hAnsi="Times New Roman"/>
          <w:sz w:val="24"/>
          <w:szCs w:val="24"/>
          <w:lang w:val="ky-KG"/>
        </w:rPr>
        <w:t xml:space="preserve">жөнүндөгү” № 123 Мыйзамынын 36-беренесинин 2, 5 пункттарына, Майлуу-Суу шаардык кеңешинин регламентинин 7-главасынын 7.5 жана 7.11 пунктарына ылайык, шаардык кеңештин “Ыйман-Нуру” фракциясынын </w:t>
      </w:r>
      <w:r>
        <w:rPr>
          <w:rFonts w:ascii="Times New Roman" w:hAnsi="Times New Roman"/>
          <w:sz w:val="24"/>
          <w:szCs w:val="24"/>
          <w:lang w:val="ky-KG"/>
        </w:rPr>
        <w:t>маалыматын</w:t>
      </w:r>
      <w:r w:rsidR="002E2677">
        <w:rPr>
          <w:rFonts w:ascii="Times New Roman" w:hAnsi="Times New Roman"/>
          <w:sz w:val="24"/>
          <w:szCs w:val="24"/>
          <w:lang w:val="ky-KG"/>
        </w:rPr>
        <w:t xml:space="preserve"> жана депутаттардын сунуштарын эске алып</w:t>
      </w:r>
      <w:r>
        <w:rPr>
          <w:rFonts w:ascii="Times New Roman" w:hAnsi="Times New Roman"/>
          <w:sz w:val="24"/>
          <w:szCs w:val="24"/>
          <w:lang w:val="ky-KG"/>
        </w:rPr>
        <w:t xml:space="preserve">, </w:t>
      </w:r>
      <w:r w:rsidRPr="00BA1F04">
        <w:rPr>
          <w:rFonts w:ascii="Times New Roman" w:hAnsi="Times New Roman"/>
          <w:sz w:val="24"/>
          <w:szCs w:val="24"/>
          <w:lang w:val="ky-KG"/>
        </w:rPr>
        <w:t>Майлуу-Суу шаардык кеңештин  ІⅩ чакырылышынын кезексиз ⅩⅩІІ- сессиясы</w:t>
      </w:r>
    </w:p>
    <w:p w:rsidR="00BA1F04" w:rsidRPr="00BA1F04" w:rsidRDefault="00BA1F04" w:rsidP="00BA1F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A1F04" w:rsidRDefault="00BA1F04" w:rsidP="00BA1F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A1F04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BA1F04" w:rsidRDefault="00BA1F04" w:rsidP="00BA1F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F2AFD" w:rsidRDefault="00BA1F04" w:rsidP="009F2A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Майлуу-Суу шаардык кеңешинин “Ыйман-Нуру” фракциясынын лидери А.Сагындыковтун </w:t>
      </w:r>
      <w:r w:rsidR="009F2AFD">
        <w:rPr>
          <w:rFonts w:ascii="Times New Roman" w:hAnsi="Times New Roman"/>
          <w:sz w:val="24"/>
          <w:szCs w:val="24"/>
          <w:lang w:val="ky-KG"/>
        </w:rPr>
        <w:t>маалыматы жана депутаттардын сунуштары эске алынсын.</w:t>
      </w:r>
    </w:p>
    <w:p w:rsidR="009F2AFD" w:rsidRDefault="009F2AFD" w:rsidP="009F2AF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F2AFD" w:rsidRDefault="009F2AFD" w:rsidP="009F2A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Майлуу-Суу шаардык кеңешинин бюджет, каражат жана инвестицияларды тартуу боюнча туруктуу комиссиясынын курамына “Ыйман-Нуру” фракциясынын депутаты </w:t>
      </w:r>
      <w:r w:rsidRPr="009F2AFD">
        <w:rPr>
          <w:rFonts w:ascii="Times New Roman" w:hAnsi="Times New Roman"/>
          <w:b/>
          <w:sz w:val="24"/>
          <w:szCs w:val="24"/>
          <w:lang w:val="ky-KG"/>
        </w:rPr>
        <w:t>А.Н.Сагындыков</w:t>
      </w:r>
      <w:r>
        <w:rPr>
          <w:rFonts w:ascii="Times New Roman" w:hAnsi="Times New Roman"/>
          <w:sz w:val="24"/>
          <w:szCs w:val="24"/>
          <w:lang w:val="ky-KG"/>
        </w:rPr>
        <w:t xml:space="preserve"> бекитилсин, өнөр-жай, транспорт, коммуналдык чарба, энергетика, курулуш жана соода-сатык боюнча туруктуу комиссиясынын курамына “Ыйман-Нуру” фракциясынын депутаттары </w:t>
      </w:r>
      <w:r w:rsidRPr="009F2AFD">
        <w:rPr>
          <w:rFonts w:ascii="Times New Roman" w:hAnsi="Times New Roman"/>
          <w:b/>
          <w:sz w:val="24"/>
          <w:szCs w:val="24"/>
          <w:lang w:val="ky-KG"/>
        </w:rPr>
        <w:t xml:space="preserve">У.Ы.Токтоназаров жана М.А.Борбуев </w:t>
      </w:r>
      <w:r>
        <w:rPr>
          <w:rFonts w:ascii="Times New Roman" w:hAnsi="Times New Roman"/>
          <w:sz w:val="24"/>
          <w:szCs w:val="24"/>
          <w:lang w:val="ky-KG"/>
        </w:rPr>
        <w:t>бекитилсин.</w:t>
      </w:r>
    </w:p>
    <w:p w:rsidR="009F2AFD" w:rsidRPr="009F2AFD" w:rsidRDefault="009F2AFD" w:rsidP="009F2AFD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745935" w:rsidRDefault="00745935" w:rsidP="007459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Бул </w:t>
      </w:r>
      <w:r w:rsidR="000517FE">
        <w:rPr>
          <w:rFonts w:ascii="Times New Roman" w:hAnsi="Times New Roman"/>
          <w:sz w:val="24"/>
          <w:szCs w:val="24"/>
          <w:lang w:val="ky-KG"/>
        </w:rPr>
        <w:t>токтомдун аткарылышы</w:t>
      </w:r>
      <w:r>
        <w:rPr>
          <w:rFonts w:ascii="Times New Roman" w:hAnsi="Times New Roman"/>
          <w:sz w:val="24"/>
          <w:szCs w:val="24"/>
          <w:lang w:val="ky-KG"/>
        </w:rPr>
        <w:t xml:space="preserve"> шаардык кеңештин </w:t>
      </w:r>
      <w:r w:rsidR="000517FE">
        <w:rPr>
          <w:rFonts w:ascii="Times New Roman" w:hAnsi="Times New Roman"/>
          <w:sz w:val="24"/>
          <w:szCs w:val="24"/>
          <w:lang w:val="ky-KG"/>
        </w:rPr>
        <w:t>аппаратына</w:t>
      </w:r>
      <w:r>
        <w:rPr>
          <w:rFonts w:ascii="Times New Roman" w:hAnsi="Times New Roman"/>
          <w:sz w:val="24"/>
          <w:szCs w:val="24"/>
          <w:lang w:val="ky-KG"/>
        </w:rPr>
        <w:t xml:space="preserve"> тапшырылсын.</w:t>
      </w:r>
    </w:p>
    <w:p w:rsidR="00745935" w:rsidRPr="00745935" w:rsidRDefault="00745935" w:rsidP="00745935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745935" w:rsidRDefault="00745935" w:rsidP="007459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745935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745935" w:rsidRPr="00745935" w:rsidRDefault="00745935" w:rsidP="00745935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745935" w:rsidRDefault="00745935" w:rsidP="007459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745935"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</w:t>
      </w:r>
      <w:r w:rsidRPr="00745935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өнөр-жай, транспорт, коммуналдык чарба, энергетика, курулуш жана соода-сатык боюнча туруктуу комиссиясына тапшырылсын.</w:t>
      </w:r>
    </w:p>
    <w:p w:rsidR="00745935" w:rsidRDefault="00745935" w:rsidP="007459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745935" w:rsidRDefault="00745935" w:rsidP="007459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45935" w:rsidRDefault="00745935" w:rsidP="00745935">
      <w:pPr>
        <w:spacing w:line="240" w:lineRule="auto"/>
        <w:rPr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 xml:space="preserve">  Шаардык кеңештин төрагасы                                   Н.Бостонов</w:t>
      </w:r>
    </w:p>
    <w:p w:rsidR="00745935" w:rsidRPr="00337876" w:rsidRDefault="00745935" w:rsidP="00745935">
      <w:pPr>
        <w:spacing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9F2AFD" w:rsidRPr="000517FE" w:rsidRDefault="009F2AFD" w:rsidP="000517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F6E52" w:rsidRPr="001F6E52" w:rsidRDefault="001F6E52" w:rsidP="001F6E52">
      <w:pPr>
        <w:jc w:val="both"/>
        <w:rPr>
          <w:rFonts w:ascii="Times New Roman" w:hAnsi="Times New Roman"/>
          <w:sz w:val="24"/>
          <w:szCs w:val="24"/>
          <w:lang w:val="ky-KG"/>
        </w:rPr>
      </w:pPr>
      <w:bookmarkStart w:id="0" w:name="_GoBack"/>
      <w:bookmarkEnd w:id="0"/>
    </w:p>
    <w:sectPr w:rsidR="001F6E52" w:rsidRPr="001F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2B0"/>
    <w:multiLevelType w:val="hybridMultilevel"/>
    <w:tmpl w:val="D532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C0BED"/>
    <w:multiLevelType w:val="hybridMultilevel"/>
    <w:tmpl w:val="7D16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20A26"/>
    <w:multiLevelType w:val="hybridMultilevel"/>
    <w:tmpl w:val="13A4FA0A"/>
    <w:lvl w:ilvl="0" w:tplc="84926C1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26E6C"/>
    <w:multiLevelType w:val="hybridMultilevel"/>
    <w:tmpl w:val="D27C86F4"/>
    <w:lvl w:ilvl="0" w:tplc="186EB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F1"/>
    <w:rsid w:val="000517FE"/>
    <w:rsid w:val="001F6E52"/>
    <w:rsid w:val="002E2677"/>
    <w:rsid w:val="00745935"/>
    <w:rsid w:val="009F2AFD"/>
    <w:rsid w:val="00A60EF1"/>
    <w:rsid w:val="00BA1F04"/>
    <w:rsid w:val="00D15B35"/>
    <w:rsid w:val="00D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2023-11-22T05:37:00Z</dcterms:created>
  <dcterms:modified xsi:type="dcterms:W3CDTF">2023-11-22T06:24:00Z</dcterms:modified>
</cp:coreProperties>
</file>